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10C" w:rsidRPr="0045610C" w:rsidRDefault="0045610C" w:rsidP="0045610C">
      <w:pPr>
        <w:spacing w:after="0" w:line="240" w:lineRule="auto"/>
        <w:rPr>
          <w:rFonts w:ascii="Calibri" w:eastAsia="Calibri" w:hAnsi="Calibri" w:cs="Calibri"/>
          <w:b/>
          <w:bCs/>
          <w:sz w:val="32"/>
          <w:szCs w:val="32"/>
        </w:rPr>
      </w:pPr>
      <w:r w:rsidRPr="0045610C">
        <w:rPr>
          <w:rFonts w:ascii="Calibri" w:eastAsia="Calibri" w:hAnsi="Calibri" w:cs="Calibri"/>
        </w:rPr>
        <w:t xml:space="preserve">              </w:t>
      </w:r>
      <w:r w:rsidRPr="0045610C">
        <w:rPr>
          <w:rFonts w:ascii="Calibri" w:eastAsia="Calibri" w:hAnsi="Calibri" w:cs="Calibri"/>
          <w:b/>
          <w:bCs/>
          <w:sz w:val="32"/>
          <w:szCs w:val="32"/>
        </w:rPr>
        <w:t>Care Coordination Treatment Unit (formerly PRO) Staff Contact List</w:t>
      </w:r>
    </w:p>
    <w:tbl>
      <w:tblPr>
        <w:tblW w:w="1024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2360"/>
        <w:gridCol w:w="2537"/>
        <w:gridCol w:w="3289"/>
      </w:tblGrid>
      <w:tr w:rsidR="0045610C" w:rsidRPr="0045610C" w:rsidTr="0045610C">
        <w:trPr>
          <w:trHeight w:val="315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45610C">
              <w:rPr>
                <w:rFonts w:ascii="Calibri" w:eastAsia="Calibri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45610C">
              <w:rPr>
                <w:rFonts w:ascii="Calibri" w:eastAsia="Calibri" w:hAnsi="Calibri" w:cs="Calibri"/>
                <w:b/>
                <w:bCs/>
                <w:color w:val="000000"/>
              </w:rPr>
              <w:t>Title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45610C">
              <w:rPr>
                <w:rFonts w:ascii="Calibri" w:eastAsia="Calibri" w:hAnsi="Calibri" w:cs="Calibri"/>
                <w:b/>
                <w:bCs/>
                <w:color w:val="000000"/>
              </w:rPr>
              <w:t>Number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45610C">
              <w:rPr>
                <w:rFonts w:ascii="Calibri" w:eastAsia="Calibri" w:hAnsi="Calibri" w:cs="Calibri"/>
                <w:b/>
                <w:bCs/>
                <w:color w:val="000000"/>
              </w:rPr>
              <w:t>Email</w:t>
            </w:r>
          </w:p>
        </w:tc>
      </w:tr>
      <w:tr w:rsidR="0045610C" w:rsidRPr="0045610C" w:rsidTr="0045610C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bookmarkStart w:id="0" w:name="_GoBack"/>
            <w:bookmarkEnd w:id="0"/>
            <w:r w:rsidRPr="0045610C">
              <w:rPr>
                <w:rFonts w:ascii="Calibri" w:eastAsia="Calibri" w:hAnsi="Calibri" w:cs="Calibri"/>
                <w:color w:val="000000"/>
              </w:rPr>
              <w:t>James Kizer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Director</w:t>
            </w:r>
          </w:p>
          <w:p w:rsidR="00E560E6" w:rsidRPr="0045610C" w:rsidRDefault="00E560E6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404.657.2329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hyperlink r:id="rId4" w:history="1">
              <w:r w:rsidRPr="0045610C">
                <w:rPr>
                  <w:rFonts w:ascii="Calibri" w:eastAsia="Calibri" w:hAnsi="Calibri" w:cs="Calibri"/>
                  <w:color w:val="0563C1"/>
                  <w:u w:val="single"/>
                </w:rPr>
                <w:t>james.kizer@dhs.ga.gov</w:t>
              </w:r>
            </w:hyperlink>
          </w:p>
        </w:tc>
      </w:tr>
      <w:tr w:rsidR="0045610C" w:rsidRPr="0045610C" w:rsidTr="0045610C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Shirlyn George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Program Assistant</w:t>
            </w:r>
          </w:p>
          <w:p w:rsidR="00E560E6" w:rsidRPr="0045610C" w:rsidRDefault="00E560E6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404.656.6948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hyperlink r:id="rId5" w:history="1">
              <w:r w:rsidRPr="0045610C">
                <w:rPr>
                  <w:rFonts w:ascii="Calibri" w:eastAsia="Calibri" w:hAnsi="Calibri" w:cs="Calibri"/>
                  <w:color w:val="0563C1"/>
                  <w:u w:val="single"/>
                </w:rPr>
                <w:t>shirlyn.george@dhs.ga.gov</w:t>
              </w:r>
            </w:hyperlink>
          </w:p>
        </w:tc>
      </w:tr>
      <w:tr w:rsidR="0045610C" w:rsidRPr="0045610C" w:rsidTr="0045610C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Karsten Hartman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Program Manager</w:t>
            </w:r>
          </w:p>
          <w:p w:rsidR="00E560E6" w:rsidRPr="0045610C" w:rsidRDefault="00E560E6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404.657.3567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hyperlink r:id="rId6" w:history="1">
              <w:r w:rsidRPr="0045610C">
                <w:rPr>
                  <w:rFonts w:ascii="Calibri" w:eastAsia="Calibri" w:hAnsi="Calibri" w:cs="Calibri"/>
                  <w:color w:val="0563C1"/>
                  <w:u w:val="single"/>
                </w:rPr>
                <w:t>karsten.hartman@dhs.ga.gov</w:t>
              </w:r>
            </w:hyperlink>
          </w:p>
        </w:tc>
      </w:tr>
      <w:tr w:rsidR="0045610C" w:rsidRPr="0045610C" w:rsidTr="0045610C">
        <w:trPr>
          <w:trHeight w:val="6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Becky Kane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Behavioral Support Supervisor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912.432.8782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hyperlink r:id="rId7" w:history="1">
              <w:r w:rsidRPr="0045610C">
                <w:rPr>
                  <w:rFonts w:ascii="Calibri" w:eastAsia="Calibri" w:hAnsi="Calibri" w:cs="Calibri"/>
                  <w:color w:val="0563C1"/>
                  <w:u w:val="single"/>
                </w:rPr>
                <w:t>becky.kane@dhs.ga.gov</w:t>
              </w:r>
            </w:hyperlink>
          </w:p>
        </w:tc>
      </w:tr>
      <w:tr w:rsidR="0045610C" w:rsidRPr="0045610C" w:rsidTr="0045610C">
        <w:trPr>
          <w:trHeight w:val="6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Matashia Collier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Therapeutic Support Supervisor (White)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404.276.6870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hyperlink r:id="rId8" w:history="1">
              <w:r w:rsidRPr="0045610C">
                <w:rPr>
                  <w:rFonts w:ascii="Calibri" w:eastAsia="Calibri" w:hAnsi="Calibri" w:cs="Calibri"/>
                  <w:color w:val="0563C1"/>
                  <w:u w:val="single"/>
                </w:rPr>
                <w:t>matashia.collier2@dhs.ga.gov</w:t>
              </w:r>
            </w:hyperlink>
            <w:r w:rsidRPr="0045610C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45610C" w:rsidRPr="0045610C" w:rsidTr="0045610C">
        <w:trPr>
          <w:trHeight w:val="6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Sandra Wimbush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Therapeutic Support Supervisor (Blue)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 xml:space="preserve">404.987.4910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hyperlink r:id="rId9" w:history="1">
              <w:r w:rsidRPr="0045610C">
                <w:rPr>
                  <w:rFonts w:ascii="Calibri" w:eastAsia="Calibri" w:hAnsi="Calibri" w:cs="Calibri"/>
                  <w:color w:val="0563C1"/>
                  <w:u w:val="single"/>
                </w:rPr>
                <w:t>sandra.wimbush@dhs.ga.gov</w:t>
              </w:r>
            </w:hyperlink>
            <w:r w:rsidRPr="0045610C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45610C" w:rsidRPr="0045610C" w:rsidTr="0045610C">
        <w:trPr>
          <w:trHeight w:val="6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Dr. Gabrielle Starr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Human Trafficking Coordinator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678.613.9723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hyperlink r:id="rId10" w:history="1">
              <w:r w:rsidRPr="0045610C">
                <w:rPr>
                  <w:rFonts w:ascii="Calibri" w:eastAsia="Calibri" w:hAnsi="Calibri" w:cs="Calibri"/>
                  <w:color w:val="0563C1"/>
                  <w:u w:val="single"/>
                </w:rPr>
                <w:t>gabrielle.starr@dhs.ga.gov</w:t>
              </w:r>
            </w:hyperlink>
          </w:p>
        </w:tc>
      </w:tr>
      <w:tr w:rsidR="0045610C" w:rsidRPr="0045610C" w:rsidTr="0045610C">
        <w:trPr>
          <w:trHeight w:val="6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Donna Wall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Behavioral Support Specialist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404.801.9961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hyperlink r:id="rId11" w:history="1">
              <w:r w:rsidRPr="0045610C">
                <w:rPr>
                  <w:rFonts w:ascii="Calibri" w:eastAsia="Calibri" w:hAnsi="Calibri" w:cs="Calibri"/>
                  <w:color w:val="0563C1"/>
                  <w:u w:val="single"/>
                </w:rPr>
                <w:t>donna.wall@dhs.ga.gov</w:t>
              </w:r>
            </w:hyperlink>
          </w:p>
        </w:tc>
      </w:tr>
      <w:tr w:rsidR="0045610C" w:rsidRPr="0045610C" w:rsidTr="0045610C">
        <w:trPr>
          <w:trHeight w:val="6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Jennifer Garth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Behavioral Support Specialist (North)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470.631.4879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hyperlink r:id="rId12" w:history="1">
              <w:r w:rsidRPr="0045610C">
                <w:rPr>
                  <w:rFonts w:ascii="Calibri" w:eastAsia="Calibri" w:hAnsi="Calibri" w:cs="Calibri"/>
                  <w:color w:val="0563C1"/>
                  <w:u w:val="single"/>
                </w:rPr>
                <w:t>jennifer.garth@dhs.ga.gov</w:t>
              </w:r>
            </w:hyperlink>
          </w:p>
        </w:tc>
      </w:tr>
      <w:tr w:rsidR="0045610C" w:rsidRPr="0045610C" w:rsidTr="0045610C">
        <w:trPr>
          <w:trHeight w:val="6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William Wynn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Behavioral Support Specialist (Metro)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</w:t>
            </w:r>
            <w:r w:rsidRPr="0045610C">
              <w:rPr>
                <w:rFonts w:ascii="Calibri" w:eastAsia="Calibri" w:hAnsi="Calibri" w:cs="Calibri"/>
                <w:color w:val="000000"/>
              </w:rPr>
              <w:t xml:space="preserve">678.733.2089             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hyperlink r:id="rId13" w:history="1">
              <w:r w:rsidRPr="0045610C">
                <w:rPr>
                  <w:rFonts w:ascii="Calibri" w:eastAsia="Calibri" w:hAnsi="Calibri" w:cs="Calibri"/>
                  <w:color w:val="0563C1"/>
                  <w:u w:val="single"/>
                </w:rPr>
                <w:t>william.wynn@dhs.ga.gov</w:t>
              </w:r>
            </w:hyperlink>
          </w:p>
        </w:tc>
      </w:tr>
      <w:tr w:rsidR="0045610C" w:rsidRPr="0045610C" w:rsidTr="0045610C">
        <w:trPr>
          <w:trHeight w:val="6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Wendy Howard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Behavioral Support Specialist (South)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404.971.2676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hyperlink r:id="rId14" w:history="1">
              <w:r w:rsidRPr="0045610C">
                <w:rPr>
                  <w:rFonts w:ascii="Calibri" w:eastAsia="Calibri" w:hAnsi="Calibri" w:cs="Calibri"/>
                  <w:color w:val="0563C1"/>
                  <w:u w:val="single"/>
                </w:rPr>
                <w:t>wendy.howard@dhs.ga.gov</w:t>
              </w:r>
            </w:hyperlink>
          </w:p>
        </w:tc>
      </w:tr>
      <w:tr w:rsidR="0045610C" w:rsidRPr="0045610C" w:rsidTr="0045610C">
        <w:trPr>
          <w:trHeight w:val="6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Bridgett Miller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Behavioral Support Specialist (South)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</w:t>
            </w:r>
            <w:r w:rsidRPr="0045610C">
              <w:rPr>
                <w:rFonts w:ascii="Calibri" w:eastAsia="Calibri" w:hAnsi="Calibri" w:cs="Calibri"/>
                <w:color w:val="000000"/>
              </w:rPr>
              <w:t xml:space="preserve">404.821.9061             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hyperlink r:id="rId15" w:history="1">
              <w:r w:rsidRPr="0045610C">
                <w:rPr>
                  <w:rFonts w:ascii="Calibri" w:eastAsia="Calibri" w:hAnsi="Calibri" w:cs="Calibri"/>
                  <w:color w:val="0563C1"/>
                  <w:u w:val="single"/>
                </w:rPr>
                <w:t>bridgett.miller@dhs.ga.gov</w:t>
              </w:r>
            </w:hyperlink>
          </w:p>
        </w:tc>
      </w:tr>
      <w:tr w:rsidR="0045610C" w:rsidRPr="0045610C" w:rsidTr="0045610C">
        <w:trPr>
          <w:trHeight w:val="6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5610C">
              <w:rPr>
                <w:rFonts w:ascii="Calibri" w:eastAsia="Calibri" w:hAnsi="Calibri" w:cs="Calibri"/>
                <w:color w:val="000000"/>
              </w:rPr>
              <w:t>Assada</w:t>
            </w:r>
            <w:proofErr w:type="spellEnd"/>
            <w:r w:rsidRPr="0045610C">
              <w:rPr>
                <w:rFonts w:ascii="Calibri" w:eastAsia="Calibri" w:hAnsi="Calibri" w:cs="Calibri"/>
                <w:color w:val="000000"/>
              </w:rPr>
              <w:t xml:space="preserve"> Sanders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Therapeutic Support Specialist (R1)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404.998.1193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hyperlink r:id="rId16" w:history="1">
              <w:r w:rsidRPr="0045610C">
                <w:rPr>
                  <w:rFonts w:ascii="Calibri" w:eastAsia="Calibri" w:hAnsi="Calibri" w:cs="Calibri"/>
                  <w:color w:val="0563C1"/>
                  <w:u w:val="single"/>
                </w:rPr>
                <w:t>assada.sanders@dhs.ga.gov</w:t>
              </w:r>
            </w:hyperlink>
          </w:p>
        </w:tc>
      </w:tr>
      <w:tr w:rsidR="0045610C" w:rsidRPr="0045610C" w:rsidTr="0045610C">
        <w:trPr>
          <w:trHeight w:val="6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Nia Meadows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Therapeutic Support Specialist (R2)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 xml:space="preserve">470.925.2259                      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hyperlink r:id="rId17" w:history="1">
              <w:r w:rsidRPr="0045610C">
                <w:rPr>
                  <w:rFonts w:ascii="Calibri" w:eastAsia="Calibri" w:hAnsi="Calibri" w:cs="Calibri"/>
                  <w:color w:val="0563C1"/>
                  <w:u w:val="single"/>
                </w:rPr>
                <w:t>nia.meadows1@dhs.ga.gov</w:t>
              </w:r>
            </w:hyperlink>
          </w:p>
        </w:tc>
      </w:tr>
      <w:tr w:rsidR="0045610C" w:rsidRPr="0045610C" w:rsidTr="0045610C">
        <w:trPr>
          <w:trHeight w:val="6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5610C">
              <w:rPr>
                <w:rFonts w:ascii="Calibri" w:eastAsia="Calibri" w:hAnsi="Calibri" w:cs="Calibri"/>
                <w:color w:val="000000"/>
              </w:rPr>
              <w:lastRenderedPageBreak/>
              <w:t>Malakeia</w:t>
            </w:r>
            <w:proofErr w:type="spellEnd"/>
            <w:r w:rsidRPr="0045610C">
              <w:rPr>
                <w:rFonts w:ascii="Calibri" w:eastAsia="Calibri" w:hAnsi="Calibri" w:cs="Calibri"/>
                <w:color w:val="000000"/>
              </w:rPr>
              <w:t xml:space="preserve"> Scott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Therapeutic Support Specialist (R3)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404.998.9341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hyperlink r:id="rId18" w:history="1">
              <w:r w:rsidRPr="0045610C">
                <w:rPr>
                  <w:rFonts w:ascii="Calibri" w:eastAsia="Calibri" w:hAnsi="Calibri" w:cs="Calibri"/>
                  <w:color w:val="0563C1"/>
                  <w:u w:val="single"/>
                </w:rPr>
                <w:t>malakeia.scott@dhs.ga.gov</w:t>
              </w:r>
            </w:hyperlink>
          </w:p>
        </w:tc>
      </w:tr>
      <w:tr w:rsidR="0045610C" w:rsidRPr="0045610C" w:rsidTr="0045610C">
        <w:trPr>
          <w:trHeight w:val="6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Julie Edwards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Therapeutic Support Specialist (R4)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404.998.1219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hyperlink r:id="rId19" w:history="1">
              <w:r w:rsidRPr="0045610C">
                <w:rPr>
                  <w:rFonts w:ascii="Calibri" w:eastAsia="Calibri" w:hAnsi="Calibri" w:cs="Calibri"/>
                  <w:color w:val="0563C1"/>
                  <w:u w:val="single"/>
                </w:rPr>
                <w:t>julie.edwards@dhs.ga.gov</w:t>
              </w:r>
            </w:hyperlink>
          </w:p>
        </w:tc>
      </w:tr>
      <w:tr w:rsidR="0045610C" w:rsidRPr="0045610C" w:rsidTr="0045610C">
        <w:trPr>
          <w:trHeight w:val="6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Lakiesha Hampton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Therapeutic Support Specialist (R5)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404.998.1114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hyperlink r:id="rId20" w:history="1">
              <w:r w:rsidRPr="0045610C">
                <w:rPr>
                  <w:rFonts w:ascii="Calibri" w:eastAsia="Calibri" w:hAnsi="Calibri" w:cs="Calibri"/>
                  <w:color w:val="0563C1"/>
                  <w:u w:val="single"/>
                </w:rPr>
                <w:t>lakiesha.hampton@dhs.ga.gov</w:t>
              </w:r>
            </w:hyperlink>
          </w:p>
        </w:tc>
      </w:tr>
      <w:tr w:rsidR="0045610C" w:rsidRPr="0045610C" w:rsidTr="0045610C">
        <w:trPr>
          <w:trHeight w:val="6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Natalie Williams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Therapeutic Support Specialist (R6)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706.936.7915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hyperlink r:id="rId21" w:history="1">
              <w:r w:rsidRPr="0045610C">
                <w:rPr>
                  <w:rFonts w:ascii="Calibri" w:eastAsia="Calibri" w:hAnsi="Calibri" w:cs="Calibri"/>
                  <w:color w:val="0563C1"/>
                  <w:u w:val="single"/>
                </w:rPr>
                <w:t>natalie.williams@dhs.ga.gov</w:t>
              </w:r>
            </w:hyperlink>
          </w:p>
        </w:tc>
      </w:tr>
      <w:tr w:rsidR="0045610C" w:rsidRPr="0045610C" w:rsidTr="0045610C">
        <w:trPr>
          <w:trHeight w:val="6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Latoya Jackson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Therapeutic Support Specialist (R7)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404.998.1146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hyperlink r:id="rId22" w:history="1">
              <w:r w:rsidRPr="0045610C">
                <w:rPr>
                  <w:rFonts w:ascii="Calibri" w:eastAsia="Calibri" w:hAnsi="Calibri" w:cs="Calibri"/>
                  <w:color w:val="0563C1"/>
                  <w:u w:val="single"/>
                </w:rPr>
                <w:t>latoya.jackson@dhs.ga.gov</w:t>
              </w:r>
            </w:hyperlink>
          </w:p>
        </w:tc>
      </w:tr>
      <w:tr w:rsidR="0045610C" w:rsidRPr="0045610C" w:rsidTr="0045610C">
        <w:trPr>
          <w:trHeight w:val="6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Hadley White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Therapeutic Support Specialist (R8)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470.484.1981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hyperlink r:id="rId23" w:history="1">
              <w:r w:rsidRPr="0045610C">
                <w:rPr>
                  <w:rFonts w:ascii="Calibri" w:eastAsia="Calibri" w:hAnsi="Calibri" w:cs="Calibri"/>
                  <w:color w:val="0563C1"/>
                  <w:u w:val="single"/>
                </w:rPr>
                <w:t>hadley.white@dhs.ga.gov</w:t>
              </w:r>
            </w:hyperlink>
          </w:p>
        </w:tc>
      </w:tr>
      <w:tr w:rsidR="0045610C" w:rsidRPr="0045610C" w:rsidTr="0045610C">
        <w:trPr>
          <w:trHeight w:val="6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5610C">
              <w:rPr>
                <w:rFonts w:ascii="Calibri" w:eastAsia="Calibri" w:hAnsi="Calibri" w:cs="Calibri"/>
                <w:color w:val="000000"/>
              </w:rPr>
              <w:t>Deshanda</w:t>
            </w:r>
            <w:proofErr w:type="spellEnd"/>
            <w:r w:rsidRPr="0045610C">
              <w:rPr>
                <w:rFonts w:ascii="Calibri" w:eastAsia="Calibri" w:hAnsi="Calibri" w:cs="Calibri"/>
                <w:color w:val="000000"/>
              </w:rPr>
              <w:t xml:space="preserve"> Dow-Ester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Therapeutic Support Specialist (R9)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404.998.1244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hyperlink r:id="rId24" w:history="1">
              <w:r w:rsidRPr="0045610C">
                <w:rPr>
                  <w:rFonts w:ascii="Calibri" w:eastAsia="Calibri" w:hAnsi="Calibri" w:cs="Calibri"/>
                  <w:color w:val="0563C1"/>
                  <w:u w:val="single"/>
                </w:rPr>
                <w:t>deshanda.dow-ester@dhs.ga.gov</w:t>
              </w:r>
            </w:hyperlink>
          </w:p>
        </w:tc>
      </w:tr>
      <w:tr w:rsidR="0045610C" w:rsidRPr="0045610C" w:rsidTr="0045610C">
        <w:trPr>
          <w:trHeight w:val="6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Tia Dillard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Therapeutic Support Specialist (R10)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470.898.2464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hyperlink r:id="rId25" w:history="1">
              <w:r w:rsidRPr="0045610C">
                <w:rPr>
                  <w:rFonts w:ascii="Calibri" w:eastAsia="Calibri" w:hAnsi="Calibri" w:cs="Calibri"/>
                  <w:color w:val="0563C1"/>
                  <w:u w:val="single"/>
                </w:rPr>
                <w:t>tiajuana.dillard@dhs.ga.gov</w:t>
              </w:r>
            </w:hyperlink>
          </w:p>
        </w:tc>
      </w:tr>
      <w:tr w:rsidR="0045610C" w:rsidRPr="0045610C" w:rsidTr="0045610C">
        <w:trPr>
          <w:trHeight w:val="6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Kendra Harmon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Therapeutic Support Specialist (R11)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478.</w:t>
            </w:r>
            <w:r>
              <w:rPr>
                <w:rFonts w:ascii="Calibri" w:eastAsia="Calibri" w:hAnsi="Calibri" w:cs="Calibri"/>
                <w:color w:val="000000"/>
              </w:rPr>
              <w:t>319.0404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hyperlink r:id="rId26" w:history="1">
              <w:r w:rsidRPr="0045610C">
                <w:rPr>
                  <w:rFonts w:ascii="Calibri" w:eastAsia="Calibri" w:hAnsi="Calibri" w:cs="Calibri"/>
                  <w:color w:val="0563C1"/>
                  <w:u w:val="single"/>
                </w:rPr>
                <w:t>kendra.harmon@dhs.ga.gov</w:t>
              </w:r>
            </w:hyperlink>
          </w:p>
        </w:tc>
      </w:tr>
      <w:tr w:rsidR="0045610C" w:rsidRPr="0045610C" w:rsidTr="0045610C">
        <w:trPr>
          <w:trHeight w:val="6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D. Shante Washington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Therapeutic Support Specialist (R12)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</w:t>
            </w:r>
            <w:r w:rsidRPr="0045610C">
              <w:rPr>
                <w:rFonts w:ascii="Calibri" w:eastAsia="Calibri" w:hAnsi="Calibri" w:cs="Calibri"/>
                <w:color w:val="000000"/>
              </w:rPr>
              <w:t xml:space="preserve">678.725.2948         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hyperlink r:id="rId27" w:history="1">
              <w:r w:rsidRPr="0045610C">
                <w:rPr>
                  <w:rFonts w:ascii="Calibri" w:eastAsia="Calibri" w:hAnsi="Calibri" w:cs="Calibri"/>
                  <w:color w:val="0563C1"/>
                  <w:u w:val="single"/>
                </w:rPr>
                <w:t>donnetta.washington@dhs.ga.gov</w:t>
              </w:r>
            </w:hyperlink>
          </w:p>
        </w:tc>
      </w:tr>
      <w:tr w:rsidR="0045610C" w:rsidRPr="0045610C" w:rsidTr="0045610C">
        <w:trPr>
          <w:trHeight w:val="6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5610C">
              <w:rPr>
                <w:rFonts w:ascii="Calibri" w:eastAsia="Calibri" w:hAnsi="Calibri" w:cs="Calibri"/>
                <w:color w:val="000000"/>
              </w:rPr>
              <w:t>Ennisia</w:t>
            </w:r>
            <w:proofErr w:type="spellEnd"/>
            <w:r w:rsidRPr="0045610C">
              <w:rPr>
                <w:rFonts w:ascii="Calibri" w:eastAsia="Calibri" w:hAnsi="Calibri" w:cs="Calibri"/>
                <w:color w:val="000000"/>
              </w:rPr>
              <w:t xml:space="preserve"> Henderson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Therapeutic Support Specialist (R13)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404.998.1223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hyperlink r:id="rId28" w:history="1">
              <w:r w:rsidRPr="0045610C">
                <w:rPr>
                  <w:rFonts w:ascii="Calibri" w:eastAsia="Calibri" w:hAnsi="Calibri" w:cs="Calibri"/>
                  <w:color w:val="0563C1"/>
                  <w:u w:val="single"/>
                </w:rPr>
                <w:t>ennisia.henderson@dhs.ga.gov</w:t>
              </w:r>
            </w:hyperlink>
          </w:p>
        </w:tc>
      </w:tr>
      <w:tr w:rsidR="0045610C" w:rsidRPr="0045610C" w:rsidTr="0045610C">
        <w:trPr>
          <w:trHeight w:val="6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Toneshia Webber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Therapeutic Support Specialist (R14)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5610C">
              <w:rPr>
                <w:rFonts w:ascii="Calibri" w:eastAsia="Calibri" w:hAnsi="Calibri" w:cs="Calibri"/>
                <w:color w:val="000000"/>
              </w:rPr>
              <w:t>404.304.4495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0C" w:rsidRPr="0045610C" w:rsidRDefault="0045610C" w:rsidP="0045610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hyperlink r:id="rId29" w:history="1">
              <w:r w:rsidRPr="0045610C">
                <w:rPr>
                  <w:rFonts w:ascii="Calibri" w:eastAsia="Calibri" w:hAnsi="Calibri" w:cs="Calibri"/>
                  <w:color w:val="0563C1"/>
                  <w:u w:val="single"/>
                </w:rPr>
                <w:t>toneshia.webber@dhs.ga.gov</w:t>
              </w:r>
            </w:hyperlink>
          </w:p>
        </w:tc>
      </w:tr>
    </w:tbl>
    <w:p w:rsidR="008A1178" w:rsidRDefault="008A1178"/>
    <w:sectPr w:rsidR="008A1178" w:rsidSect="004561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0C"/>
    <w:rsid w:val="0045610C"/>
    <w:rsid w:val="008A1178"/>
    <w:rsid w:val="00AD4896"/>
    <w:rsid w:val="00E5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BFF8C"/>
  <w15:chartTrackingRefBased/>
  <w15:docId w15:val="{F7A96FC9-2B6A-412C-B7C9-D96BC303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ashia.collier2@dhs.ga.gov" TargetMode="External"/><Relationship Id="rId13" Type="http://schemas.openxmlformats.org/officeDocument/2006/relationships/hyperlink" Target="mailto:william.wynn@dhs.ga.gov" TargetMode="External"/><Relationship Id="rId18" Type="http://schemas.openxmlformats.org/officeDocument/2006/relationships/hyperlink" Target="mailto:malakeia.scott@dhs.ga.gov" TargetMode="External"/><Relationship Id="rId26" Type="http://schemas.openxmlformats.org/officeDocument/2006/relationships/hyperlink" Target="mailto:kendra.harmon@dhs.ga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atalie.williams@dhs.ga.gov" TargetMode="External"/><Relationship Id="rId7" Type="http://schemas.openxmlformats.org/officeDocument/2006/relationships/hyperlink" Target="mailto:becky.kane@dhs.ga.gov" TargetMode="External"/><Relationship Id="rId12" Type="http://schemas.openxmlformats.org/officeDocument/2006/relationships/hyperlink" Target="mailto:jennifer.garth@dhs.ga.gov" TargetMode="External"/><Relationship Id="rId17" Type="http://schemas.openxmlformats.org/officeDocument/2006/relationships/hyperlink" Target="mailto:nia.meadows1@dhs.ga.gov" TargetMode="External"/><Relationship Id="rId25" Type="http://schemas.openxmlformats.org/officeDocument/2006/relationships/hyperlink" Target="mailto:tiajuana.dillard@dhs.g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ssada.sanders@dhs.ga.gov" TargetMode="External"/><Relationship Id="rId20" Type="http://schemas.openxmlformats.org/officeDocument/2006/relationships/hyperlink" Target="mailto:lakiesha.hampton@dhs.ga.gov" TargetMode="External"/><Relationship Id="rId29" Type="http://schemas.openxmlformats.org/officeDocument/2006/relationships/hyperlink" Target="mailto:toneshia.webber@dhs.ga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karsten.hartman@dhs.ga.gov" TargetMode="External"/><Relationship Id="rId11" Type="http://schemas.openxmlformats.org/officeDocument/2006/relationships/hyperlink" Target="mailto:donna.wall@dhs.ga.gov" TargetMode="External"/><Relationship Id="rId24" Type="http://schemas.openxmlformats.org/officeDocument/2006/relationships/hyperlink" Target="mailto:deshanda.dow-ester@dhs.ga.gov" TargetMode="External"/><Relationship Id="rId5" Type="http://schemas.openxmlformats.org/officeDocument/2006/relationships/hyperlink" Target="mailto:shirlyn.george@dhs.ga.gov" TargetMode="External"/><Relationship Id="rId15" Type="http://schemas.openxmlformats.org/officeDocument/2006/relationships/hyperlink" Target="mailto:bridgett.miller@dhs.ga.gov" TargetMode="External"/><Relationship Id="rId23" Type="http://schemas.openxmlformats.org/officeDocument/2006/relationships/hyperlink" Target="mailto:hadley.white@dhs.ga.gov" TargetMode="External"/><Relationship Id="rId28" Type="http://schemas.openxmlformats.org/officeDocument/2006/relationships/hyperlink" Target="mailto:ennisia.henderson@dhs.ga.gov" TargetMode="External"/><Relationship Id="rId10" Type="http://schemas.openxmlformats.org/officeDocument/2006/relationships/hyperlink" Target="mailto:gabrielle.starr@dhs.ga.gov" TargetMode="External"/><Relationship Id="rId19" Type="http://schemas.openxmlformats.org/officeDocument/2006/relationships/hyperlink" Target="mailto:julie.edwards@dhs.ga.gov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james.kizer@dhs.ga.gov" TargetMode="External"/><Relationship Id="rId9" Type="http://schemas.openxmlformats.org/officeDocument/2006/relationships/hyperlink" Target="mailto:sandra.wimbush@dhs.ga.gov" TargetMode="External"/><Relationship Id="rId14" Type="http://schemas.openxmlformats.org/officeDocument/2006/relationships/hyperlink" Target="mailto:wendy.howard@dhs.ga.gov" TargetMode="External"/><Relationship Id="rId22" Type="http://schemas.openxmlformats.org/officeDocument/2006/relationships/hyperlink" Target="mailto:latoya.jackson@dhs.ga.gov" TargetMode="External"/><Relationship Id="rId27" Type="http://schemas.openxmlformats.org/officeDocument/2006/relationships/hyperlink" Target="mailto:donnetta.washington@dhs.ga.gov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Hartman, Karsten</dc:creator>
  <cp:keywords/>
  <dc:description/>
  <cp:lastModifiedBy>Hartman, Karsten</cp:lastModifiedBy>
  <cp:revision>3</cp:revision>
  <dcterms:created xsi:type="dcterms:W3CDTF">2019-06-25T14:42:00Z</dcterms:created>
  <dcterms:modified xsi:type="dcterms:W3CDTF">2019-06-25T14:48:00Z</dcterms:modified>
</cp:coreProperties>
</file>